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9B2610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9B2610" w:rsidRPr="00EF3AD2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Default="000202DE" w:rsidP="00EF3AD2">
      <w:pPr>
        <w:spacing w:line="300" w:lineRule="exact"/>
        <w:jc w:val="both"/>
        <w:rPr>
          <w:b/>
          <w:bCs/>
        </w:rPr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547AC0">
        <w:rPr>
          <w:b/>
          <w:bCs/>
          <w:u w:val="single"/>
        </w:rPr>
        <w:t xml:space="preserve">Odbiór, transport i zagospodarowanie </w:t>
      </w:r>
      <w:proofErr w:type="spellStart"/>
      <w:r w:rsidR="00547AC0">
        <w:rPr>
          <w:b/>
          <w:bCs/>
          <w:u w:val="single"/>
        </w:rPr>
        <w:t>ospadów</w:t>
      </w:r>
      <w:proofErr w:type="spellEnd"/>
      <w:r w:rsidR="00547AC0">
        <w:rPr>
          <w:b/>
          <w:bCs/>
          <w:u w:val="single"/>
        </w:rPr>
        <w:t xml:space="preserve"> powstających w Głównym Instytucie Górnictwa</w:t>
      </w:r>
      <w:r w:rsidR="00700857">
        <w:rPr>
          <w:b/>
          <w:bCs/>
        </w:rPr>
        <w:t>.</w:t>
      </w:r>
    </w:p>
    <w:p w:rsidR="00547AC0" w:rsidRPr="00EF3AD2" w:rsidRDefault="00547AC0" w:rsidP="00EF3AD2">
      <w:pPr>
        <w:spacing w:line="300" w:lineRule="exact"/>
        <w:jc w:val="both"/>
      </w:pPr>
    </w:p>
    <w:p w:rsidR="009B2610" w:rsidRDefault="004527A2" w:rsidP="009B2610">
      <w:pPr>
        <w:pStyle w:val="Tekstpodstawowy2"/>
        <w:spacing w:after="0" w:line="300" w:lineRule="exact"/>
        <w:jc w:val="both"/>
      </w:pPr>
      <w:r>
        <w:rPr>
          <w:b/>
          <w:i/>
        </w:rPr>
        <w:t>Po przeprowadzeniu analizy dostawców oraz porównaniu ofert</w:t>
      </w:r>
      <w:r w:rsidR="009B2610">
        <w:rPr>
          <w:b/>
          <w:i/>
        </w:rPr>
        <w:t xml:space="preserve"> </w:t>
      </w: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</w:p>
    <w:p w:rsidR="009B2610" w:rsidRDefault="009B2610" w:rsidP="009B2610">
      <w:pPr>
        <w:pStyle w:val="Tekstpodstawowy2"/>
        <w:spacing w:after="0" w:line="300" w:lineRule="exact"/>
        <w:jc w:val="both"/>
      </w:pPr>
    </w:p>
    <w:p w:rsidR="009B2610" w:rsidRDefault="00547AC0" w:rsidP="001B63DA">
      <w:pPr>
        <w:spacing w:after="120" w:line="300" w:lineRule="exact"/>
        <w:rPr>
          <w:b/>
          <w:i/>
        </w:rPr>
      </w:pPr>
      <w:r>
        <w:t xml:space="preserve">INTEREKO Sp. z o.o. ul. 10 Sudeckiej Dyw. </w:t>
      </w:r>
      <w:proofErr w:type="spellStart"/>
      <w:r>
        <w:t>Zmech</w:t>
      </w:r>
      <w:proofErr w:type="spellEnd"/>
      <w:r>
        <w:t>.</w:t>
      </w:r>
      <w:bookmarkStart w:id="0" w:name="_GoBack"/>
      <w:bookmarkEnd w:id="0"/>
      <w:r>
        <w:t xml:space="preserve"> 4, 45-828 Opole</w:t>
      </w:r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7A640F" w:rsidP="00700857">
      <w:pPr>
        <w:pStyle w:val="Tekstpodstawowy2"/>
        <w:spacing w:after="0" w:line="320" w:lineRule="exact"/>
        <w:jc w:val="both"/>
      </w:pPr>
      <w:r>
        <w:t>p</w:t>
      </w:r>
      <w:r w:rsidR="001B63DA">
        <w:t>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47AC0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A640F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96F56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2610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2017-05-12T11:24:00Z</dcterms:created>
  <dcterms:modified xsi:type="dcterms:W3CDTF">2017-05-12T11:24:00Z</dcterms:modified>
</cp:coreProperties>
</file>